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BBB3C" w14:textId="77777777" w:rsidR="001215E3" w:rsidRPr="001215E3" w:rsidRDefault="001215E3" w:rsidP="001215E3">
      <w:pPr>
        <w:spacing w:after="0" w:line="240" w:lineRule="auto"/>
        <w:jc w:val="center"/>
        <w:outlineLvl w:val="0"/>
        <w:rPr>
          <w:rFonts w:ascii="Times New Roman" w:eastAsia="Times New Roman" w:hAnsi="Times New Roman" w:cs="Times New Roman"/>
          <w:b/>
          <w:sz w:val="24"/>
          <w:szCs w:val="24"/>
        </w:rPr>
      </w:pPr>
      <w:r w:rsidRPr="001215E3">
        <w:rPr>
          <w:rFonts w:ascii="Times New Roman" w:eastAsia="Times New Roman" w:hAnsi="Times New Roman" w:cs="Times New Roman"/>
          <w:b/>
          <w:sz w:val="24"/>
          <w:szCs w:val="24"/>
        </w:rPr>
        <w:t>AGENDA NOTICE</w:t>
      </w:r>
    </w:p>
    <w:p w14:paraId="501A9EEC"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284FB16E" w14:textId="0129F5AE" w:rsidR="008A413F" w:rsidRDefault="008A413F" w:rsidP="008A41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Board of Commissioners of the County of LaGrange (</w:t>
      </w:r>
      <w:r w:rsidR="00331E5F">
        <w:rPr>
          <w:rFonts w:ascii="Times New Roman" w:hAnsi="Times New Roman" w:cs="Times New Roman"/>
          <w:sz w:val="24"/>
          <w:szCs w:val="24"/>
        </w:rPr>
        <w:t xml:space="preserve">Commissioners) will each meet in </w:t>
      </w:r>
      <w:proofErr w:type="gramStart"/>
      <w:r w:rsidR="002E73BA">
        <w:rPr>
          <w:rFonts w:ascii="Times New Roman" w:hAnsi="Times New Roman" w:cs="Times New Roman"/>
          <w:sz w:val="24"/>
          <w:szCs w:val="24"/>
        </w:rPr>
        <w:t>special</w:t>
      </w:r>
      <w:proofErr w:type="gramEnd"/>
      <w:r w:rsidR="00331E5F">
        <w:rPr>
          <w:rFonts w:ascii="Times New Roman" w:hAnsi="Times New Roman" w:cs="Times New Roman"/>
          <w:sz w:val="24"/>
          <w:szCs w:val="24"/>
        </w:rPr>
        <w:t xml:space="preserve"> session on </w:t>
      </w:r>
      <w:r w:rsidR="002E73BA">
        <w:rPr>
          <w:rFonts w:ascii="Times New Roman" w:hAnsi="Times New Roman" w:cs="Times New Roman"/>
          <w:sz w:val="24"/>
          <w:szCs w:val="24"/>
        </w:rPr>
        <w:t>Friday</w:t>
      </w:r>
      <w:r w:rsidR="00331E5F">
        <w:rPr>
          <w:rFonts w:ascii="Times New Roman" w:hAnsi="Times New Roman" w:cs="Times New Roman"/>
          <w:sz w:val="24"/>
          <w:szCs w:val="24"/>
        </w:rPr>
        <w:t>, February 1</w:t>
      </w:r>
      <w:r w:rsidR="002E73BA">
        <w:rPr>
          <w:rFonts w:ascii="Times New Roman" w:hAnsi="Times New Roman" w:cs="Times New Roman"/>
          <w:sz w:val="24"/>
          <w:szCs w:val="24"/>
        </w:rPr>
        <w:t>4</w:t>
      </w:r>
      <w:r w:rsidR="00331E5F">
        <w:rPr>
          <w:rFonts w:ascii="Times New Roman" w:hAnsi="Times New Roman" w:cs="Times New Roman"/>
          <w:sz w:val="24"/>
          <w:szCs w:val="24"/>
        </w:rPr>
        <w:t>, 202</w:t>
      </w:r>
      <w:r w:rsidR="00D4540E">
        <w:rPr>
          <w:rFonts w:ascii="Times New Roman" w:hAnsi="Times New Roman" w:cs="Times New Roman"/>
          <w:sz w:val="24"/>
          <w:szCs w:val="24"/>
        </w:rPr>
        <w:t>5</w:t>
      </w:r>
      <w:r>
        <w:rPr>
          <w:rFonts w:ascii="Times New Roman" w:hAnsi="Times New Roman" w:cs="Times New Roman"/>
          <w:sz w:val="24"/>
          <w:szCs w:val="24"/>
        </w:rPr>
        <w:t xml:space="preserve">, at </w:t>
      </w:r>
      <w:r w:rsidR="002E73BA">
        <w:rPr>
          <w:rFonts w:ascii="Times New Roman" w:hAnsi="Times New Roman" w:cs="Times New Roman"/>
          <w:sz w:val="24"/>
          <w:szCs w:val="24"/>
        </w:rPr>
        <w:t>9</w:t>
      </w:r>
      <w:r>
        <w:rPr>
          <w:rFonts w:ascii="Times New Roman" w:hAnsi="Times New Roman" w:cs="Times New Roman"/>
          <w:sz w:val="24"/>
          <w:szCs w:val="24"/>
        </w:rPr>
        <w:t>:</w:t>
      </w:r>
      <w:r w:rsidR="002E73BA">
        <w:rPr>
          <w:rFonts w:ascii="Times New Roman" w:hAnsi="Times New Roman" w:cs="Times New Roman"/>
          <w:sz w:val="24"/>
          <w:szCs w:val="24"/>
        </w:rPr>
        <w:t>0</w:t>
      </w:r>
      <w:r>
        <w:rPr>
          <w:rFonts w:ascii="Times New Roman" w:hAnsi="Times New Roman" w:cs="Times New Roman"/>
          <w:sz w:val="24"/>
          <w:szCs w:val="24"/>
        </w:rPr>
        <w:t xml:space="preserve">0 a.m. at the LaGrange County Annex Building, 114 W. Michigan Street, LaGrange, Indiana.  The public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invited to attend.  </w:t>
      </w:r>
    </w:p>
    <w:p w14:paraId="14569FCE" w14:textId="77777777" w:rsidR="008A413F" w:rsidRDefault="008A413F" w:rsidP="008A413F">
      <w:pPr>
        <w:spacing w:after="0" w:line="240" w:lineRule="auto"/>
        <w:jc w:val="both"/>
        <w:rPr>
          <w:rFonts w:ascii="Times New Roman" w:hAnsi="Times New Roman" w:cs="Times New Roman"/>
          <w:sz w:val="24"/>
          <w:szCs w:val="24"/>
        </w:rPr>
      </w:pPr>
    </w:p>
    <w:p w14:paraId="5A3D6951" w14:textId="77777777" w:rsidR="008A413F" w:rsidRDefault="008A413F" w:rsidP="008A41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proposed agenda:</w:t>
      </w:r>
    </w:p>
    <w:p w14:paraId="6E9967F0" w14:textId="77777777" w:rsidR="001215E3" w:rsidRPr="001215E3" w:rsidRDefault="001215E3"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ab/>
      </w:r>
    </w:p>
    <w:p w14:paraId="0E355CA0" w14:textId="77777777" w:rsidR="001215E3" w:rsidRPr="002E73BA" w:rsidRDefault="001215E3" w:rsidP="001215E3">
      <w:pPr>
        <w:spacing w:after="0" w:line="240" w:lineRule="auto"/>
        <w:outlineLvl w:val="0"/>
        <w:rPr>
          <w:rFonts w:ascii="Times New Roman" w:eastAsia="Times New Roman" w:hAnsi="Times New Roman" w:cs="Times New Roman"/>
          <w:sz w:val="24"/>
          <w:szCs w:val="24"/>
        </w:rPr>
      </w:pPr>
      <w:proofErr w:type="gramStart"/>
      <w:r w:rsidRPr="002E73BA">
        <w:rPr>
          <w:rFonts w:ascii="Times New Roman" w:eastAsia="Times New Roman" w:hAnsi="Times New Roman" w:cs="Times New Roman"/>
          <w:sz w:val="24"/>
          <w:szCs w:val="24"/>
        </w:rPr>
        <w:t>Any and all</w:t>
      </w:r>
      <w:proofErr w:type="gramEnd"/>
      <w:r w:rsidRPr="002E73BA">
        <w:rPr>
          <w:rFonts w:ascii="Times New Roman" w:eastAsia="Times New Roman" w:hAnsi="Times New Roman" w:cs="Times New Roman"/>
          <w:sz w:val="24"/>
          <w:szCs w:val="24"/>
        </w:rPr>
        <w:t xml:space="preserve"> other business to properly come before the Board, including old or unscheduled business.</w:t>
      </w:r>
    </w:p>
    <w:p w14:paraId="302F121C" w14:textId="77777777" w:rsidR="001215E3" w:rsidRDefault="001215E3" w:rsidP="001215E3">
      <w:pPr>
        <w:spacing w:after="0" w:line="240" w:lineRule="auto"/>
        <w:rPr>
          <w:rFonts w:ascii="Times New Roman" w:eastAsia="Times New Roman" w:hAnsi="Times New Roman" w:cs="Times New Roman"/>
          <w:sz w:val="20"/>
          <w:szCs w:val="20"/>
        </w:rPr>
      </w:pPr>
    </w:p>
    <w:p w14:paraId="57C78112" w14:textId="77777777" w:rsidR="002E73BA" w:rsidRDefault="002E73BA" w:rsidP="001215E3">
      <w:pPr>
        <w:spacing w:after="0" w:line="240" w:lineRule="auto"/>
        <w:rPr>
          <w:rFonts w:ascii="Times New Roman" w:eastAsia="Times New Roman" w:hAnsi="Times New Roman" w:cs="Times New Roman"/>
          <w:sz w:val="20"/>
          <w:szCs w:val="20"/>
        </w:rPr>
      </w:pPr>
    </w:p>
    <w:p w14:paraId="34AC716D" w14:textId="77777777" w:rsidR="002E73BA" w:rsidRDefault="002E73BA" w:rsidP="001215E3">
      <w:pPr>
        <w:spacing w:after="0" w:line="240" w:lineRule="auto"/>
        <w:rPr>
          <w:rFonts w:ascii="Times New Roman" w:eastAsia="Times New Roman" w:hAnsi="Times New Roman" w:cs="Times New Roman"/>
          <w:sz w:val="20"/>
          <w:szCs w:val="20"/>
        </w:rPr>
      </w:pPr>
    </w:p>
    <w:p w14:paraId="43442934" w14:textId="77777777" w:rsidR="002E73BA" w:rsidRPr="001215E3" w:rsidRDefault="002E73BA" w:rsidP="001215E3">
      <w:pPr>
        <w:spacing w:after="0" w:line="240" w:lineRule="auto"/>
        <w:rPr>
          <w:rFonts w:ascii="Times New Roman" w:eastAsia="Times New Roman" w:hAnsi="Times New Roman" w:cs="Times New Roman"/>
          <w:sz w:val="20"/>
          <w:szCs w:val="20"/>
        </w:rPr>
      </w:pPr>
    </w:p>
    <w:p w14:paraId="18D6878D"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791AFBB8" w14:textId="77777777" w:rsidR="00AF4B44" w:rsidRPr="006D1958" w:rsidRDefault="00AF4B44" w:rsidP="00AF4B44">
      <w:pPr>
        <w:spacing w:line="240" w:lineRule="auto"/>
        <w:jc w:val="both"/>
        <w:rPr>
          <w:sz w:val="20"/>
          <w:szCs w:val="20"/>
        </w:rPr>
      </w:pPr>
      <w:r w:rsidRPr="006D1958">
        <w:rPr>
          <w:sz w:val="20"/>
          <w:szCs w:val="20"/>
        </w:rPr>
        <w:t>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300 E. Factory St., LaGrange, IN 46761 or by telephone at (260)499-6352.</w:t>
      </w:r>
    </w:p>
    <w:p w14:paraId="1B37B755"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w:t>
      </w:r>
    </w:p>
    <w:p w14:paraId="43810A86"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p>
    <w:p w14:paraId="487D9DEE"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162098D7" w14:textId="77777777" w:rsidR="001D4237" w:rsidRDefault="001D4237"/>
    <w:sectPr w:rsidR="001D4237">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4063C" w14:textId="77777777" w:rsidR="00A70B6B" w:rsidRDefault="006467D1">
      <w:pPr>
        <w:spacing w:after="0" w:line="240" w:lineRule="auto"/>
      </w:pPr>
      <w:r>
        <w:separator/>
      </w:r>
    </w:p>
  </w:endnote>
  <w:endnote w:type="continuationSeparator" w:id="0">
    <w:p w14:paraId="47DAAE85" w14:textId="77777777" w:rsidR="00A70B6B" w:rsidRDefault="0064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A36EF" w14:textId="77777777" w:rsidR="008A25EF" w:rsidRDefault="008A2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EEFFF" w14:textId="77777777" w:rsidR="008A25EF" w:rsidRDefault="008A25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B0A15" w14:textId="77777777" w:rsidR="008A25EF" w:rsidRDefault="008A2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440BA" w14:textId="77777777" w:rsidR="00A70B6B" w:rsidRDefault="006467D1">
      <w:pPr>
        <w:spacing w:after="0" w:line="240" w:lineRule="auto"/>
      </w:pPr>
      <w:r>
        <w:separator/>
      </w:r>
    </w:p>
  </w:footnote>
  <w:footnote w:type="continuationSeparator" w:id="0">
    <w:p w14:paraId="41936568" w14:textId="77777777" w:rsidR="00A70B6B" w:rsidRDefault="00646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6841A" w14:textId="77777777" w:rsidR="008A25EF" w:rsidRDefault="008A25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E4EC6" w14:textId="77777777" w:rsidR="008A25EF" w:rsidRDefault="008A25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57631" w14:textId="77777777" w:rsidR="008A25EF" w:rsidRDefault="008A25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E3"/>
    <w:rsid w:val="00002FBA"/>
    <w:rsid w:val="00011C80"/>
    <w:rsid w:val="00022719"/>
    <w:rsid w:val="00066857"/>
    <w:rsid w:val="000821FC"/>
    <w:rsid w:val="000C014F"/>
    <w:rsid w:val="000C7A39"/>
    <w:rsid w:val="000F4DF1"/>
    <w:rsid w:val="000F77E4"/>
    <w:rsid w:val="00101136"/>
    <w:rsid w:val="00107D26"/>
    <w:rsid w:val="001215E3"/>
    <w:rsid w:val="00123AF0"/>
    <w:rsid w:val="00132FB7"/>
    <w:rsid w:val="00134956"/>
    <w:rsid w:val="0014755C"/>
    <w:rsid w:val="001744E8"/>
    <w:rsid w:val="001B67BF"/>
    <w:rsid w:val="001D4237"/>
    <w:rsid w:val="001E037C"/>
    <w:rsid w:val="001E2D15"/>
    <w:rsid w:val="00205136"/>
    <w:rsid w:val="00236F74"/>
    <w:rsid w:val="0024179E"/>
    <w:rsid w:val="0027465D"/>
    <w:rsid w:val="002A2420"/>
    <w:rsid w:val="002A3311"/>
    <w:rsid w:val="002C2547"/>
    <w:rsid w:val="002E20A1"/>
    <w:rsid w:val="002E29B2"/>
    <w:rsid w:val="002E2D2C"/>
    <w:rsid w:val="002E73BA"/>
    <w:rsid w:val="003130AA"/>
    <w:rsid w:val="00317200"/>
    <w:rsid w:val="00331E5F"/>
    <w:rsid w:val="00342BA3"/>
    <w:rsid w:val="00344D3C"/>
    <w:rsid w:val="003615D8"/>
    <w:rsid w:val="0037693F"/>
    <w:rsid w:val="00390234"/>
    <w:rsid w:val="00400DBB"/>
    <w:rsid w:val="004054A8"/>
    <w:rsid w:val="00410266"/>
    <w:rsid w:val="004109B1"/>
    <w:rsid w:val="0041151E"/>
    <w:rsid w:val="00415883"/>
    <w:rsid w:val="004246A6"/>
    <w:rsid w:val="004250B4"/>
    <w:rsid w:val="004322AD"/>
    <w:rsid w:val="00453771"/>
    <w:rsid w:val="0048234B"/>
    <w:rsid w:val="004A3F1F"/>
    <w:rsid w:val="005211ED"/>
    <w:rsid w:val="00541E8D"/>
    <w:rsid w:val="005516FA"/>
    <w:rsid w:val="005663E0"/>
    <w:rsid w:val="00566892"/>
    <w:rsid w:val="00567668"/>
    <w:rsid w:val="005875DD"/>
    <w:rsid w:val="0059283B"/>
    <w:rsid w:val="0059333B"/>
    <w:rsid w:val="0059623F"/>
    <w:rsid w:val="005A4BF0"/>
    <w:rsid w:val="005B7BD0"/>
    <w:rsid w:val="005E7533"/>
    <w:rsid w:val="00602A60"/>
    <w:rsid w:val="0061541B"/>
    <w:rsid w:val="006330BA"/>
    <w:rsid w:val="006467D1"/>
    <w:rsid w:val="00647397"/>
    <w:rsid w:val="00667878"/>
    <w:rsid w:val="00673717"/>
    <w:rsid w:val="00680CEF"/>
    <w:rsid w:val="006818F8"/>
    <w:rsid w:val="00691BA5"/>
    <w:rsid w:val="006F2C31"/>
    <w:rsid w:val="00700F8E"/>
    <w:rsid w:val="007042F4"/>
    <w:rsid w:val="007240F2"/>
    <w:rsid w:val="007358D4"/>
    <w:rsid w:val="0075690C"/>
    <w:rsid w:val="00780AD7"/>
    <w:rsid w:val="00783765"/>
    <w:rsid w:val="007958B6"/>
    <w:rsid w:val="007D4808"/>
    <w:rsid w:val="007D637B"/>
    <w:rsid w:val="007E3B9A"/>
    <w:rsid w:val="007F7445"/>
    <w:rsid w:val="00815E2C"/>
    <w:rsid w:val="00886AA6"/>
    <w:rsid w:val="008A25EF"/>
    <w:rsid w:val="008A3346"/>
    <w:rsid w:val="008A413F"/>
    <w:rsid w:val="008C7A05"/>
    <w:rsid w:val="00934D0C"/>
    <w:rsid w:val="009401D1"/>
    <w:rsid w:val="00943EAE"/>
    <w:rsid w:val="0096710D"/>
    <w:rsid w:val="00977FBC"/>
    <w:rsid w:val="00982D2A"/>
    <w:rsid w:val="009B7F63"/>
    <w:rsid w:val="009C4F1A"/>
    <w:rsid w:val="009E391D"/>
    <w:rsid w:val="009F42CF"/>
    <w:rsid w:val="00A0452C"/>
    <w:rsid w:val="00A17A91"/>
    <w:rsid w:val="00A21049"/>
    <w:rsid w:val="00A26082"/>
    <w:rsid w:val="00A612B3"/>
    <w:rsid w:val="00A61368"/>
    <w:rsid w:val="00A70B6B"/>
    <w:rsid w:val="00AA6579"/>
    <w:rsid w:val="00AA7937"/>
    <w:rsid w:val="00AB1BB5"/>
    <w:rsid w:val="00AD39E1"/>
    <w:rsid w:val="00AE4896"/>
    <w:rsid w:val="00AF4B44"/>
    <w:rsid w:val="00AF730D"/>
    <w:rsid w:val="00B13780"/>
    <w:rsid w:val="00B177B1"/>
    <w:rsid w:val="00B446E6"/>
    <w:rsid w:val="00B65BCA"/>
    <w:rsid w:val="00B702E7"/>
    <w:rsid w:val="00B71A3E"/>
    <w:rsid w:val="00BA781C"/>
    <w:rsid w:val="00BB6199"/>
    <w:rsid w:val="00BC70EE"/>
    <w:rsid w:val="00BD41D0"/>
    <w:rsid w:val="00BE0D6E"/>
    <w:rsid w:val="00BE4D8F"/>
    <w:rsid w:val="00BE7E75"/>
    <w:rsid w:val="00C01D90"/>
    <w:rsid w:val="00C15E0B"/>
    <w:rsid w:val="00C1688C"/>
    <w:rsid w:val="00C2781A"/>
    <w:rsid w:val="00C31216"/>
    <w:rsid w:val="00C507B3"/>
    <w:rsid w:val="00C90E57"/>
    <w:rsid w:val="00C94E7B"/>
    <w:rsid w:val="00C96C2D"/>
    <w:rsid w:val="00CD4216"/>
    <w:rsid w:val="00D34020"/>
    <w:rsid w:val="00D4540E"/>
    <w:rsid w:val="00D4757A"/>
    <w:rsid w:val="00D53960"/>
    <w:rsid w:val="00D7506D"/>
    <w:rsid w:val="00DB6F63"/>
    <w:rsid w:val="00DC788C"/>
    <w:rsid w:val="00DC7CB6"/>
    <w:rsid w:val="00DD0FD9"/>
    <w:rsid w:val="00E06853"/>
    <w:rsid w:val="00E101F4"/>
    <w:rsid w:val="00E20EC8"/>
    <w:rsid w:val="00E61E78"/>
    <w:rsid w:val="00E64FB9"/>
    <w:rsid w:val="00E90F08"/>
    <w:rsid w:val="00EB0BDB"/>
    <w:rsid w:val="00EE5AAB"/>
    <w:rsid w:val="00EF141B"/>
    <w:rsid w:val="00EF27DB"/>
    <w:rsid w:val="00EF71C1"/>
    <w:rsid w:val="00F01C4D"/>
    <w:rsid w:val="00F43044"/>
    <w:rsid w:val="00F61B27"/>
    <w:rsid w:val="00F629A5"/>
    <w:rsid w:val="00F91503"/>
    <w:rsid w:val="00FD6F9D"/>
    <w:rsid w:val="00FE4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ecimalSymbol w:val="."/>
  <w:listSeparator w:val=","/>
  <w14:docId w14:val="374A7DA3"/>
  <w15:docId w15:val="{18969218-78F8-4F69-B720-36EF02BA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215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5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3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E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94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885</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Speicher</dc:creator>
  <cp:lastModifiedBy>Kathy  Hopper</cp:lastModifiedBy>
  <cp:revision>71</cp:revision>
  <cp:lastPrinted>2024-02-19T13:19:00Z</cp:lastPrinted>
  <dcterms:created xsi:type="dcterms:W3CDTF">2019-05-15T15:52:00Z</dcterms:created>
  <dcterms:modified xsi:type="dcterms:W3CDTF">2025-02-10T22:45:00Z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2022-12-19T13:49:44Z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7123ff2d-31e2-4b25-abf0-227179cae93d</vt:lpwstr>
  </property>
  <property fmtid="{D5CDD505-2E9C-101B-9397-08002B2CF9AE}" pid="8" name="MSIP_Label_defa4170-0d19-0005-0004-bc88714345d2_ContentBits">
    <vt:lpwstr>0</vt:lpwstr>
  </property>
</Properties>
</file>