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07A82" w14:textId="77777777" w:rsidR="00D772A9" w:rsidRDefault="00D772A9" w:rsidP="001215E3">
      <w:pPr>
        <w:spacing w:after="0" w:line="240" w:lineRule="auto"/>
        <w:jc w:val="center"/>
        <w:outlineLvl w:val="0"/>
        <w:rPr>
          <w:rFonts w:ascii="Times New Roman" w:eastAsia="Times New Roman" w:hAnsi="Times New Roman" w:cs="Times New Roman"/>
          <w:b/>
          <w:sz w:val="24"/>
          <w:szCs w:val="24"/>
        </w:rPr>
      </w:pPr>
    </w:p>
    <w:p w14:paraId="7438A62A"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3C4B8A66"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39094FAF" w14:textId="5C7AAF3A" w:rsidR="00F654B5" w:rsidRDefault="00F654B5" w:rsidP="00F654B5">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w:t>
      </w:r>
      <w:r w:rsidR="00817D15">
        <w:rPr>
          <w:rFonts w:ascii="Times New Roman" w:hAnsi="Times New Roman" w:cs="Times New Roman"/>
          <w:sz w:val="24"/>
          <w:szCs w:val="24"/>
        </w:rPr>
        <w:t>Wednesday</w:t>
      </w:r>
      <w:r w:rsidRPr="00FC50BE">
        <w:rPr>
          <w:rFonts w:ascii="Times New Roman" w:hAnsi="Times New Roman" w:cs="Times New Roman"/>
          <w:sz w:val="24"/>
          <w:szCs w:val="24"/>
        </w:rPr>
        <w:t xml:space="preserve">, </w:t>
      </w:r>
      <w:r>
        <w:rPr>
          <w:rFonts w:ascii="Times New Roman" w:hAnsi="Times New Roman" w:cs="Times New Roman"/>
          <w:sz w:val="24"/>
          <w:szCs w:val="24"/>
        </w:rPr>
        <w:t xml:space="preserve">July </w:t>
      </w:r>
      <w:r w:rsidR="00490B7F">
        <w:rPr>
          <w:rFonts w:ascii="Times New Roman" w:hAnsi="Times New Roman" w:cs="Times New Roman"/>
          <w:sz w:val="24"/>
          <w:szCs w:val="24"/>
        </w:rPr>
        <w:t>1,</w:t>
      </w:r>
      <w:r>
        <w:rPr>
          <w:rFonts w:ascii="Times New Roman" w:hAnsi="Times New Roman" w:cs="Times New Roman"/>
          <w:sz w:val="24"/>
          <w:szCs w:val="24"/>
        </w:rPr>
        <w:t xml:space="preserve"> </w:t>
      </w:r>
      <w:r w:rsidRPr="00FC50BE">
        <w:rPr>
          <w:rFonts w:ascii="Times New Roman" w:hAnsi="Times New Roman" w:cs="Times New Roman"/>
          <w:sz w:val="24"/>
          <w:szCs w:val="24"/>
        </w:rPr>
        <w:t>202</w:t>
      </w:r>
      <w:r w:rsidR="00490B7F">
        <w:rPr>
          <w:rFonts w:ascii="Times New Roman" w:hAnsi="Times New Roman" w:cs="Times New Roman"/>
          <w:sz w:val="24"/>
          <w:szCs w:val="24"/>
        </w:rPr>
        <w:t>4</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3542C43E" w14:textId="77777777" w:rsidR="00F654B5" w:rsidRDefault="00F654B5" w:rsidP="00F654B5">
      <w:pPr>
        <w:spacing w:after="0" w:line="240" w:lineRule="auto"/>
        <w:jc w:val="both"/>
        <w:rPr>
          <w:rFonts w:ascii="Times New Roman" w:hAnsi="Times New Roman" w:cs="Times New Roman"/>
          <w:sz w:val="24"/>
          <w:szCs w:val="24"/>
        </w:rPr>
      </w:pPr>
    </w:p>
    <w:p w14:paraId="5D6F45EE" w14:textId="77777777" w:rsidR="00F654B5" w:rsidRPr="001215E3" w:rsidRDefault="00F654B5" w:rsidP="00F654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10DA9946"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3C46C41E" w14:textId="77777777" w:rsidTr="009B7F63">
        <w:trPr>
          <w:trHeight w:val="288"/>
        </w:trPr>
        <w:tc>
          <w:tcPr>
            <w:tcW w:w="1638" w:type="dxa"/>
          </w:tcPr>
          <w:p w14:paraId="2D36D5CB" w14:textId="77777777" w:rsidR="001215E3" w:rsidRPr="001215E3" w:rsidRDefault="001D0F3A" w:rsidP="001215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 a.m.</w:t>
            </w:r>
          </w:p>
          <w:p w14:paraId="2BB48B8A" w14:textId="77777777" w:rsidR="001215E3" w:rsidRPr="001215E3" w:rsidRDefault="001215E3" w:rsidP="001215E3">
            <w:pPr>
              <w:spacing w:after="0" w:line="240" w:lineRule="auto"/>
              <w:rPr>
                <w:rFonts w:ascii="Times New Roman" w:eastAsia="Times New Roman" w:hAnsi="Times New Roman" w:cs="Times New Roman"/>
                <w:sz w:val="24"/>
                <w:szCs w:val="24"/>
              </w:rPr>
            </w:pPr>
          </w:p>
        </w:tc>
        <w:tc>
          <w:tcPr>
            <w:tcW w:w="7020" w:type="dxa"/>
          </w:tcPr>
          <w:p w14:paraId="4859E8DA" w14:textId="34FDF922" w:rsidR="001215E3" w:rsidRPr="00AD6059" w:rsidRDefault="00606A3A" w:rsidP="00E20EC8">
            <w:pPr>
              <w:spacing w:after="0" w:line="240" w:lineRule="auto"/>
              <w:rPr>
                <w:rFonts w:ascii="Times New Roman" w:eastAsia="Times New Roman" w:hAnsi="Times New Roman" w:cs="Times New Roman"/>
                <w:color w:val="FF0000"/>
                <w:sz w:val="24"/>
                <w:szCs w:val="24"/>
              </w:rPr>
            </w:pPr>
            <w:r w:rsidRPr="00606A3A">
              <w:rPr>
                <w:rFonts w:ascii="Times New Roman" w:eastAsia="Times New Roman" w:hAnsi="Times New Roman" w:cs="Times New Roman"/>
                <w:sz w:val="24"/>
                <w:szCs w:val="24"/>
              </w:rPr>
              <w:t>Old Business</w:t>
            </w:r>
          </w:p>
        </w:tc>
      </w:tr>
      <w:tr w:rsidR="00B42581" w:rsidRPr="001215E3" w14:paraId="35AFFCA6" w14:textId="77777777" w:rsidTr="009B7F63">
        <w:trPr>
          <w:trHeight w:val="369"/>
        </w:trPr>
        <w:tc>
          <w:tcPr>
            <w:tcW w:w="1638" w:type="dxa"/>
          </w:tcPr>
          <w:p w14:paraId="01DE9356" w14:textId="77777777" w:rsidR="00B42581" w:rsidRPr="001215E3" w:rsidRDefault="00B42581" w:rsidP="00D53891">
            <w:pPr>
              <w:spacing w:after="0" w:line="240" w:lineRule="auto"/>
              <w:rPr>
                <w:rFonts w:ascii="Times New Roman" w:eastAsia="Times New Roman" w:hAnsi="Times New Roman" w:cs="Times New Roman"/>
                <w:sz w:val="24"/>
                <w:szCs w:val="24"/>
              </w:rPr>
            </w:pPr>
          </w:p>
        </w:tc>
        <w:tc>
          <w:tcPr>
            <w:tcW w:w="7020" w:type="dxa"/>
          </w:tcPr>
          <w:p w14:paraId="52C6F4F3" w14:textId="45297A6B" w:rsidR="00B42581" w:rsidRPr="00AD6059" w:rsidRDefault="00EF08DD" w:rsidP="00B42581">
            <w:pPr>
              <w:spacing w:after="0" w:line="240" w:lineRule="auto"/>
              <w:rPr>
                <w:rFonts w:ascii="Times New Roman" w:eastAsia="Times New Roman" w:hAnsi="Times New Roman" w:cs="Times New Roman"/>
                <w:color w:val="FF0000"/>
                <w:sz w:val="24"/>
                <w:szCs w:val="24"/>
              </w:rPr>
            </w:pPr>
            <w:r w:rsidRPr="00CB7FAA">
              <w:rPr>
                <w:rFonts w:ascii="Times New Roman" w:eastAsia="Times New Roman" w:hAnsi="Times New Roman" w:cs="Times New Roman"/>
                <w:sz w:val="24"/>
                <w:szCs w:val="24"/>
              </w:rPr>
              <w:t>ARC – Deb Seman – Budget presentation</w:t>
            </w:r>
          </w:p>
        </w:tc>
      </w:tr>
      <w:tr w:rsidR="00D53891" w:rsidRPr="001215E3" w14:paraId="6506F9C6" w14:textId="77777777" w:rsidTr="009B7F63">
        <w:trPr>
          <w:trHeight w:val="288"/>
        </w:trPr>
        <w:tc>
          <w:tcPr>
            <w:tcW w:w="1638" w:type="dxa"/>
          </w:tcPr>
          <w:p w14:paraId="2ABF928C" w14:textId="77777777" w:rsidR="00D53891" w:rsidRPr="001215E3" w:rsidRDefault="00D53891" w:rsidP="00D53891">
            <w:pPr>
              <w:spacing w:after="0" w:line="240" w:lineRule="auto"/>
              <w:rPr>
                <w:rFonts w:ascii="Times New Roman" w:eastAsia="Times New Roman" w:hAnsi="Times New Roman" w:cs="Times New Roman"/>
                <w:sz w:val="24"/>
                <w:szCs w:val="24"/>
              </w:rPr>
            </w:pPr>
          </w:p>
        </w:tc>
        <w:tc>
          <w:tcPr>
            <w:tcW w:w="7020" w:type="dxa"/>
          </w:tcPr>
          <w:p w14:paraId="1265C36D" w14:textId="472530B8" w:rsidR="00D53891" w:rsidRPr="00AD6059" w:rsidRDefault="00575A62" w:rsidP="00D53891">
            <w:pPr>
              <w:spacing w:after="0" w:line="240" w:lineRule="auto"/>
              <w:rPr>
                <w:rFonts w:ascii="Times New Roman" w:eastAsia="Times New Roman" w:hAnsi="Times New Roman" w:cs="Times New Roman"/>
                <w:color w:val="FF0000"/>
                <w:sz w:val="24"/>
                <w:szCs w:val="24"/>
              </w:rPr>
            </w:pPr>
            <w:r w:rsidRPr="00575A62">
              <w:rPr>
                <w:rFonts w:ascii="Times New Roman" w:eastAsia="Times New Roman" w:hAnsi="Times New Roman" w:cs="Times New Roman"/>
                <w:sz w:val="24"/>
                <w:szCs w:val="24"/>
              </w:rPr>
              <w:t>ARK Animal Shelter – purchase approvals using Ecker Fund</w:t>
            </w:r>
          </w:p>
        </w:tc>
      </w:tr>
      <w:tr w:rsidR="00D53891" w:rsidRPr="001215E3" w14:paraId="2D46E986" w14:textId="77777777" w:rsidTr="009B7F63">
        <w:trPr>
          <w:trHeight w:val="288"/>
        </w:trPr>
        <w:tc>
          <w:tcPr>
            <w:tcW w:w="1638" w:type="dxa"/>
          </w:tcPr>
          <w:p w14:paraId="57A8FE37" w14:textId="77777777" w:rsidR="00D53891" w:rsidRPr="001215E3" w:rsidRDefault="00D53891" w:rsidP="00D53891">
            <w:pPr>
              <w:spacing w:after="0" w:line="240" w:lineRule="auto"/>
              <w:rPr>
                <w:rFonts w:ascii="Times New Roman" w:eastAsia="Times New Roman" w:hAnsi="Times New Roman" w:cs="Times New Roman"/>
                <w:sz w:val="24"/>
                <w:szCs w:val="24"/>
              </w:rPr>
            </w:pPr>
          </w:p>
        </w:tc>
        <w:tc>
          <w:tcPr>
            <w:tcW w:w="7020" w:type="dxa"/>
          </w:tcPr>
          <w:p w14:paraId="092D634B" w14:textId="2A08288B" w:rsidR="00D53891" w:rsidRPr="00AD6059" w:rsidRDefault="00575A62" w:rsidP="00D53891">
            <w:pPr>
              <w:spacing w:after="0" w:line="240" w:lineRule="auto"/>
              <w:rPr>
                <w:rFonts w:ascii="Times New Roman" w:eastAsia="Times New Roman" w:hAnsi="Times New Roman" w:cs="Times New Roman"/>
                <w:color w:val="FF0000"/>
                <w:sz w:val="24"/>
                <w:szCs w:val="24"/>
              </w:rPr>
            </w:pPr>
            <w:r w:rsidRPr="00575A62">
              <w:rPr>
                <w:rFonts w:ascii="Times New Roman" w:eastAsia="Times New Roman" w:hAnsi="Times New Roman" w:cs="Times New Roman"/>
                <w:sz w:val="24"/>
                <w:szCs w:val="24"/>
              </w:rPr>
              <w:t>Prosecutor office – purchase approval</w:t>
            </w:r>
          </w:p>
        </w:tc>
      </w:tr>
      <w:tr w:rsidR="00E503BF" w:rsidRPr="001215E3" w14:paraId="66B7BCAD" w14:textId="77777777" w:rsidTr="009B7F63">
        <w:trPr>
          <w:trHeight w:val="288"/>
        </w:trPr>
        <w:tc>
          <w:tcPr>
            <w:tcW w:w="1638" w:type="dxa"/>
          </w:tcPr>
          <w:p w14:paraId="2BD12176" w14:textId="77777777" w:rsidR="00E503BF" w:rsidRPr="001215E3" w:rsidRDefault="00E503BF" w:rsidP="00D53891">
            <w:pPr>
              <w:spacing w:after="0" w:line="240" w:lineRule="auto"/>
              <w:rPr>
                <w:rFonts w:ascii="Times New Roman" w:eastAsia="Times New Roman" w:hAnsi="Times New Roman" w:cs="Times New Roman"/>
                <w:sz w:val="24"/>
                <w:szCs w:val="24"/>
              </w:rPr>
            </w:pPr>
          </w:p>
        </w:tc>
        <w:tc>
          <w:tcPr>
            <w:tcW w:w="7020" w:type="dxa"/>
          </w:tcPr>
          <w:p w14:paraId="10FD7680" w14:textId="225D07E7" w:rsidR="00E503BF" w:rsidRPr="00606A3A" w:rsidRDefault="00E503BF" w:rsidP="00D538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Parks Dept – purchase approvals</w:t>
            </w:r>
          </w:p>
        </w:tc>
      </w:tr>
      <w:tr w:rsidR="00E503BF" w:rsidRPr="001215E3" w14:paraId="47AF8290" w14:textId="77777777" w:rsidTr="009B7F63">
        <w:trPr>
          <w:trHeight w:val="288"/>
        </w:trPr>
        <w:tc>
          <w:tcPr>
            <w:tcW w:w="1638" w:type="dxa"/>
          </w:tcPr>
          <w:p w14:paraId="31CE312F" w14:textId="77777777" w:rsidR="00E503BF" w:rsidRPr="001215E3" w:rsidRDefault="00E503BF" w:rsidP="00D53891">
            <w:pPr>
              <w:spacing w:after="0" w:line="240" w:lineRule="auto"/>
              <w:rPr>
                <w:rFonts w:ascii="Times New Roman" w:eastAsia="Times New Roman" w:hAnsi="Times New Roman" w:cs="Times New Roman"/>
                <w:sz w:val="24"/>
                <w:szCs w:val="24"/>
              </w:rPr>
            </w:pPr>
          </w:p>
        </w:tc>
        <w:tc>
          <w:tcPr>
            <w:tcW w:w="7020" w:type="dxa"/>
          </w:tcPr>
          <w:p w14:paraId="4E41A6F9" w14:textId="7B50ED13" w:rsidR="00E503BF" w:rsidRPr="00606A3A" w:rsidRDefault="00C25853" w:rsidP="00D538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Health Dept – purchase approval</w:t>
            </w:r>
          </w:p>
        </w:tc>
      </w:tr>
      <w:tr w:rsidR="00BA1AA0" w:rsidRPr="001215E3" w14:paraId="47A68326" w14:textId="77777777" w:rsidTr="009B7F63">
        <w:trPr>
          <w:trHeight w:val="288"/>
        </w:trPr>
        <w:tc>
          <w:tcPr>
            <w:tcW w:w="1638" w:type="dxa"/>
          </w:tcPr>
          <w:p w14:paraId="23377D73" w14:textId="77777777" w:rsidR="00BA1AA0" w:rsidRPr="001215E3" w:rsidRDefault="00BA1AA0" w:rsidP="00D53891">
            <w:pPr>
              <w:spacing w:after="0" w:line="240" w:lineRule="auto"/>
              <w:rPr>
                <w:rFonts w:ascii="Times New Roman" w:eastAsia="Times New Roman" w:hAnsi="Times New Roman" w:cs="Times New Roman"/>
                <w:sz w:val="24"/>
                <w:szCs w:val="24"/>
              </w:rPr>
            </w:pPr>
          </w:p>
        </w:tc>
        <w:tc>
          <w:tcPr>
            <w:tcW w:w="7020" w:type="dxa"/>
          </w:tcPr>
          <w:p w14:paraId="22D45AA7" w14:textId="7F8642C1" w:rsidR="00BA1AA0" w:rsidRPr="00606A3A" w:rsidRDefault="00BA1AA0" w:rsidP="00D538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LaGrange EDC &amp; Convention &amp; Visitors bureau – ARPA request</w:t>
            </w:r>
          </w:p>
        </w:tc>
      </w:tr>
      <w:tr w:rsidR="00D53891" w:rsidRPr="001215E3" w14:paraId="5E47BECF" w14:textId="77777777" w:rsidTr="009B7F63">
        <w:trPr>
          <w:trHeight w:val="288"/>
        </w:trPr>
        <w:tc>
          <w:tcPr>
            <w:tcW w:w="1638" w:type="dxa"/>
          </w:tcPr>
          <w:p w14:paraId="4A7927F5" w14:textId="77777777" w:rsidR="00D53891" w:rsidRPr="001215E3" w:rsidRDefault="00D53891" w:rsidP="00D53891">
            <w:pPr>
              <w:spacing w:after="0" w:line="240" w:lineRule="auto"/>
              <w:rPr>
                <w:rFonts w:ascii="Times New Roman" w:eastAsia="Times New Roman" w:hAnsi="Times New Roman" w:cs="Times New Roman"/>
                <w:sz w:val="24"/>
                <w:szCs w:val="24"/>
              </w:rPr>
            </w:pPr>
          </w:p>
        </w:tc>
        <w:tc>
          <w:tcPr>
            <w:tcW w:w="7020" w:type="dxa"/>
          </w:tcPr>
          <w:p w14:paraId="24FECE94" w14:textId="77777777" w:rsidR="00D53891" w:rsidRPr="00606A3A" w:rsidRDefault="00D53891" w:rsidP="00D53891">
            <w:pPr>
              <w:spacing w:after="0" w:line="240" w:lineRule="auto"/>
              <w:rPr>
                <w:rFonts w:ascii="Times New Roman" w:eastAsia="Times New Roman" w:hAnsi="Times New Roman" w:cs="Times New Roman"/>
                <w:sz w:val="24"/>
                <w:szCs w:val="24"/>
              </w:rPr>
            </w:pPr>
            <w:r w:rsidRPr="00606A3A">
              <w:rPr>
                <w:rFonts w:ascii="Times New Roman" w:eastAsia="Times New Roman" w:hAnsi="Times New Roman" w:cs="Times New Roman"/>
                <w:sz w:val="24"/>
                <w:szCs w:val="24"/>
              </w:rPr>
              <w:t>Accounts Payable Vouchers</w:t>
            </w:r>
          </w:p>
        </w:tc>
      </w:tr>
      <w:tr w:rsidR="00D53891" w:rsidRPr="001215E3" w14:paraId="3834460B" w14:textId="77777777" w:rsidTr="009B7F63">
        <w:trPr>
          <w:trHeight w:val="288"/>
        </w:trPr>
        <w:tc>
          <w:tcPr>
            <w:tcW w:w="1638" w:type="dxa"/>
          </w:tcPr>
          <w:p w14:paraId="67CFDE0C" w14:textId="77777777" w:rsidR="00D53891" w:rsidRPr="001215E3" w:rsidRDefault="00D53891" w:rsidP="00D53891">
            <w:pPr>
              <w:spacing w:after="0" w:line="240" w:lineRule="auto"/>
              <w:rPr>
                <w:rFonts w:ascii="Times New Roman" w:eastAsia="Times New Roman" w:hAnsi="Times New Roman" w:cs="Times New Roman"/>
                <w:sz w:val="24"/>
                <w:szCs w:val="24"/>
              </w:rPr>
            </w:pPr>
          </w:p>
        </w:tc>
        <w:tc>
          <w:tcPr>
            <w:tcW w:w="7020" w:type="dxa"/>
          </w:tcPr>
          <w:p w14:paraId="2C86533E" w14:textId="0039540B" w:rsidR="00D53891" w:rsidRPr="00606A3A" w:rsidRDefault="00D53891" w:rsidP="00285C08">
            <w:pPr>
              <w:spacing w:after="0" w:line="240" w:lineRule="auto"/>
              <w:rPr>
                <w:rFonts w:ascii="Times New Roman" w:eastAsia="Times New Roman" w:hAnsi="Times New Roman" w:cs="Times New Roman"/>
              </w:rPr>
            </w:pPr>
            <w:r w:rsidRPr="00606A3A">
              <w:rPr>
                <w:rFonts w:ascii="Times New Roman" w:eastAsia="Times New Roman" w:hAnsi="Times New Roman" w:cs="Times New Roman"/>
              </w:rPr>
              <w:t xml:space="preserve">Minutes  </w:t>
            </w:r>
            <w:r w:rsidRPr="00606A3A">
              <w:rPr>
                <w:rFonts w:ascii="Times New Roman" w:eastAsia="Times New Roman" w:hAnsi="Times New Roman" w:cs="Times New Roman"/>
                <w:sz w:val="16"/>
                <w:szCs w:val="16"/>
              </w:rPr>
              <w:t xml:space="preserve"> </w:t>
            </w:r>
            <w:r w:rsidR="00285C08" w:rsidRPr="00606A3A">
              <w:rPr>
                <w:rFonts w:ascii="Times New Roman" w:eastAsia="Times New Roman" w:hAnsi="Times New Roman" w:cs="Times New Roman"/>
                <w:sz w:val="16"/>
                <w:szCs w:val="16"/>
              </w:rPr>
              <w:t xml:space="preserve"> </w:t>
            </w:r>
            <w:r w:rsidR="00606A3A">
              <w:rPr>
                <w:rFonts w:ascii="Times New Roman" w:eastAsia="Times New Roman" w:hAnsi="Times New Roman" w:cs="Times New Roman"/>
                <w:sz w:val="16"/>
                <w:szCs w:val="16"/>
              </w:rPr>
              <w:t>06/17/24</w:t>
            </w:r>
          </w:p>
        </w:tc>
      </w:tr>
      <w:tr w:rsidR="00D53891" w:rsidRPr="001215E3" w14:paraId="59901E05" w14:textId="77777777" w:rsidTr="009B7F63">
        <w:trPr>
          <w:trHeight w:val="288"/>
        </w:trPr>
        <w:tc>
          <w:tcPr>
            <w:tcW w:w="1638" w:type="dxa"/>
          </w:tcPr>
          <w:p w14:paraId="486FE9A4" w14:textId="77777777" w:rsidR="00D53891" w:rsidRPr="001215E3" w:rsidRDefault="00D53891" w:rsidP="00D53891">
            <w:pPr>
              <w:spacing w:after="0" w:line="240" w:lineRule="auto"/>
              <w:rPr>
                <w:rFonts w:ascii="Times New Roman" w:eastAsia="Times New Roman" w:hAnsi="Times New Roman" w:cs="Times New Roman"/>
                <w:sz w:val="24"/>
                <w:szCs w:val="24"/>
              </w:rPr>
            </w:pPr>
          </w:p>
        </w:tc>
        <w:tc>
          <w:tcPr>
            <w:tcW w:w="7020" w:type="dxa"/>
          </w:tcPr>
          <w:p w14:paraId="086303A9" w14:textId="5EC9356C" w:rsidR="00D53891" w:rsidRPr="00606A3A" w:rsidRDefault="00D53891" w:rsidP="00285C08">
            <w:pPr>
              <w:spacing w:after="0" w:line="240" w:lineRule="auto"/>
              <w:rPr>
                <w:rFonts w:ascii="Times New Roman" w:eastAsia="Times New Roman" w:hAnsi="Times New Roman" w:cs="Times New Roman"/>
                <w:sz w:val="24"/>
                <w:szCs w:val="24"/>
              </w:rPr>
            </w:pPr>
            <w:r w:rsidRPr="00606A3A">
              <w:rPr>
                <w:rFonts w:ascii="Times New Roman" w:eastAsia="Times New Roman" w:hAnsi="Times New Roman" w:cs="Times New Roman"/>
                <w:sz w:val="24"/>
                <w:szCs w:val="24"/>
              </w:rPr>
              <w:t xml:space="preserve">Memoranda   </w:t>
            </w:r>
            <w:r w:rsidR="004E0BDA" w:rsidRPr="00606A3A">
              <w:rPr>
                <w:rFonts w:ascii="Times New Roman" w:eastAsia="Times New Roman" w:hAnsi="Times New Roman" w:cs="Times New Roman"/>
                <w:sz w:val="16"/>
                <w:szCs w:val="16"/>
              </w:rPr>
              <w:t>06/</w:t>
            </w:r>
            <w:r w:rsidR="00606A3A">
              <w:rPr>
                <w:rFonts w:ascii="Times New Roman" w:eastAsia="Times New Roman" w:hAnsi="Times New Roman" w:cs="Times New Roman"/>
                <w:sz w:val="16"/>
                <w:szCs w:val="16"/>
              </w:rPr>
              <w:t>26</w:t>
            </w:r>
            <w:r w:rsidR="004E0BDA" w:rsidRPr="00606A3A">
              <w:rPr>
                <w:rFonts w:ascii="Times New Roman" w:eastAsia="Times New Roman" w:hAnsi="Times New Roman" w:cs="Times New Roman"/>
                <w:sz w:val="16"/>
                <w:szCs w:val="16"/>
              </w:rPr>
              <w:t>/2</w:t>
            </w:r>
            <w:r w:rsidR="00606A3A">
              <w:rPr>
                <w:rFonts w:ascii="Times New Roman" w:eastAsia="Times New Roman" w:hAnsi="Times New Roman" w:cs="Times New Roman"/>
                <w:sz w:val="16"/>
                <w:szCs w:val="16"/>
              </w:rPr>
              <w:t>4</w:t>
            </w:r>
            <w:r w:rsidR="004E0BDA" w:rsidRPr="00606A3A">
              <w:rPr>
                <w:rFonts w:ascii="Times New Roman" w:eastAsia="Times New Roman" w:hAnsi="Times New Roman" w:cs="Times New Roman"/>
                <w:sz w:val="16"/>
                <w:szCs w:val="16"/>
              </w:rPr>
              <w:t xml:space="preserve">       </w:t>
            </w:r>
          </w:p>
        </w:tc>
      </w:tr>
    </w:tbl>
    <w:p w14:paraId="08DC856E"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2E742194" w14:textId="77777777" w:rsidR="00593B54" w:rsidRPr="001215E3" w:rsidRDefault="00593B54" w:rsidP="00593B54">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3838F7A5" w14:textId="77777777" w:rsidR="00593B54" w:rsidRPr="001215E3" w:rsidRDefault="00593B54" w:rsidP="00593B54">
      <w:pPr>
        <w:spacing w:after="0" w:line="240" w:lineRule="auto"/>
        <w:rPr>
          <w:rFonts w:ascii="Times New Roman" w:eastAsia="Times New Roman" w:hAnsi="Times New Roman" w:cs="Times New Roman"/>
          <w:sz w:val="20"/>
          <w:szCs w:val="20"/>
        </w:rPr>
      </w:pPr>
    </w:p>
    <w:p w14:paraId="7C81365A" w14:textId="77777777" w:rsidR="00593B54" w:rsidRPr="001215E3" w:rsidRDefault="00593B54" w:rsidP="00593B54">
      <w:pPr>
        <w:spacing w:after="0" w:line="240" w:lineRule="auto"/>
        <w:rPr>
          <w:rFonts w:ascii="Times New Roman" w:eastAsia="Times New Roman" w:hAnsi="Times New Roman" w:cs="Times New Roman"/>
          <w:sz w:val="24"/>
          <w:szCs w:val="24"/>
        </w:rPr>
      </w:pPr>
    </w:p>
    <w:p w14:paraId="040F0A7E" w14:textId="77777777" w:rsidR="00593B54" w:rsidRPr="006D1958" w:rsidRDefault="00593B54" w:rsidP="00593B54">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322FA355"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6899CB8B"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6F228143"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9C5EB84"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61EAD" w14:textId="77777777" w:rsidR="00A70B6B" w:rsidRDefault="006467D1">
      <w:pPr>
        <w:spacing w:after="0" w:line="240" w:lineRule="auto"/>
      </w:pPr>
      <w:r>
        <w:separator/>
      </w:r>
    </w:p>
  </w:endnote>
  <w:endnote w:type="continuationSeparator" w:id="0">
    <w:p w14:paraId="0DF197D4"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78DE7" w14:textId="77777777" w:rsidR="00AD6059" w:rsidRDefault="00AD6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423DE" w14:textId="77777777" w:rsidR="00AD6059" w:rsidRDefault="00AD6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F056" w14:textId="77777777" w:rsidR="00AD6059" w:rsidRDefault="00AD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8EA50" w14:textId="77777777" w:rsidR="00A70B6B" w:rsidRDefault="006467D1">
      <w:pPr>
        <w:spacing w:after="0" w:line="240" w:lineRule="auto"/>
      </w:pPr>
      <w:r>
        <w:separator/>
      </w:r>
    </w:p>
  </w:footnote>
  <w:footnote w:type="continuationSeparator" w:id="0">
    <w:p w14:paraId="7E4CF40F"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F3AE5" w14:textId="77777777" w:rsidR="00AD6059" w:rsidRDefault="00AD6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1BE89" w14:textId="77777777" w:rsidR="00AD6059" w:rsidRDefault="00AD6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88470" w14:textId="77777777" w:rsidR="00AD6059" w:rsidRDefault="00AD60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66857"/>
    <w:rsid w:val="0008064A"/>
    <w:rsid w:val="000821FC"/>
    <w:rsid w:val="000C014F"/>
    <w:rsid w:val="000C7A39"/>
    <w:rsid w:val="000D6818"/>
    <w:rsid w:val="000F77E4"/>
    <w:rsid w:val="00101136"/>
    <w:rsid w:val="00107D26"/>
    <w:rsid w:val="00115197"/>
    <w:rsid w:val="001215E3"/>
    <w:rsid w:val="00123AF0"/>
    <w:rsid w:val="00132FB7"/>
    <w:rsid w:val="0014755C"/>
    <w:rsid w:val="001D0F3A"/>
    <w:rsid w:val="001D4237"/>
    <w:rsid w:val="00200703"/>
    <w:rsid w:val="00205136"/>
    <w:rsid w:val="00217618"/>
    <w:rsid w:val="00237E76"/>
    <w:rsid w:val="0024179E"/>
    <w:rsid w:val="00260781"/>
    <w:rsid w:val="00267AE3"/>
    <w:rsid w:val="0027465D"/>
    <w:rsid w:val="00280409"/>
    <w:rsid w:val="00285C08"/>
    <w:rsid w:val="00286DFE"/>
    <w:rsid w:val="002A2420"/>
    <w:rsid w:val="002E20A1"/>
    <w:rsid w:val="002E2D2C"/>
    <w:rsid w:val="0030119D"/>
    <w:rsid w:val="003130AA"/>
    <w:rsid w:val="00322128"/>
    <w:rsid w:val="00342BA3"/>
    <w:rsid w:val="00344D3C"/>
    <w:rsid w:val="00346A7E"/>
    <w:rsid w:val="00355707"/>
    <w:rsid w:val="003615D8"/>
    <w:rsid w:val="004054A8"/>
    <w:rsid w:val="00410266"/>
    <w:rsid w:val="004102FB"/>
    <w:rsid w:val="004109B1"/>
    <w:rsid w:val="00415883"/>
    <w:rsid w:val="004237AF"/>
    <w:rsid w:val="004250B4"/>
    <w:rsid w:val="00490B7F"/>
    <w:rsid w:val="004920D1"/>
    <w:rsid w:val="004E0BDA"/>
    <w:rsid w:val="00533088"/>
    <w:rsid w:val="00541E8D"/>
    <w:rsid w:val="005459C8"/>
    <w:rsid w:val="00545EEF"/>
    <w:rsid w:val="00547519"/>
    <w:rsid w:val="005516FA"/>
    <w:rsid w:val="005663E0"/>
    <w:rsid w:val="0056774C"/>
    <w:rsid w:val="00575A62"/>
    <w:rsid w:val="005875DD"/>
    <w:rsid w:val="0059283B"/>
    <w:rsid w:val="00593B54"/>
    <w:rsid w:val="005A4BF0"/>
    <w:rsid w:val="005F596C"/>
    <w:rsid w:val="00606A3A"/>
    <w:rsid w:val="0061541B"/>
    <w:rsid w:val="00636AB0"/>
    <w:rsid w:val="00641134"/>
    <w:rsid w:val="006467D1"/>
    <w:rsid w:val="0065506F"/>
    <w:rsid w:val="00680CEF"/>
    <w:rsid w:val="006834FC"/>
    <w:rsid w:val="006A7E21"/>
    <w:rsid w:val="006F2C31"/>
    <w:rsid w:val="006F423B"/>
    <w:rsid w:val="007042F4"/>
    <w:rsid w:val="0074300D"/>
    <w:rsid w:val="0075690C"/>
    <w:rsid w:val="00780AD7"/>
    <w:rsid w:val="00783765"/>
    <w:rsid w:val="0079094A"/>
    <w:rsid w:val="007A75C2"/>
    <w:rsid w:val="007F7445"/>
    <w:rsid w:val="00817D15"/>
    <w:rsid w:val="0083280F"/>
    <w:rsid w:val="00886AA6"/>
    <w:rsid w:val="0089267C"/>
    <w:rsid w:val="008C1AF2"/>
    <w:rsid w:val="008E3E73"/>
    <w:rsid w:val="00920EB7"/>
    <w:rsid w:val="00934D0C"/>
    <w:rsid w:val="009401D1"/>
    <w:rsid w:val="00940958"/>
    <w:rsid w:val="0094140A"/>
    <w:rsid w:val="00943EAE"/>
    <w:rsid w:val="009B71C7"/>
    <w:rsid w:val="009B7F63"/>
    <w:rsid w:val="009C4953"/>
    <w:rsid w:val="009E391D"/>
    <w:rsid w:val="00A0452C"/>
    <w:rsid w:val="00A06013"/>
    <w:rsid w:val="00A25E44"/>
    <w:rsid w:val="00A26082"/>
    <w:rsid w:val="00A70B6B"/>
    <w:rsid w:val="00AA6579"/>
    <w:rsid w:val="00AB1BB5"/>
    <w:rsid w:val="00AD39E1"/>
    <w:rsid w:val="00AD6059"/>
    <w:rsid w:val="00AE51C6"/>
    <w:rsid w:val="00AF4B44"/>
    <w:rsid w:val="00B12AFC"/>
    <w:rsid w:val="00B23B8E"/>
    <w:rsid w:val="00B42581"/>
    <w:rsid w:val="00B47E71"/>
    <w:rsid w:val="00B62F5E"/>
    <w:rsid w:val="00B702E7"/>
    <w:rsid w:val="00BA1AA0"/>
    <w:rsid w:val="00BD41D0"/>
    <w:rsid w:val="00BE2925"/>
    <w:rsid w:val="00BE7E75"/>
    <w:rsid w:val="00C1688C"/>
    <w:rsid w:val="00C16D27"/>
    <w:rsid w:val="00C20DB5"/>
    <w:rsid w:val="00C25853"/>
    <w:rsid w:val="00C2781A"/>
    <w:rsid w:val="00C31216"/>
    <w:rsid w:val="00C507B3"/>
    <w:rsid w:val="00C532FF"/>
    <w:rsid w:val="00CB6430"/>
    <w:rsid w:val="00CB7FAA"/>
    <w:rsid w:val="00CD4216"/>
    <w:rsid w:val="00CF7DB4"/>
    <w:rsid w:val="00D4757A"/>
    <w:rsid w:val="00D53891"/>
    <w:rsid w:val="00D53960"/>
    <w:rsid w:val="00D7506D"/>
    <w:rsid w:val="00D772A9"/>
    <w:rsid w:val="00D952E4"/>
    <w:rsid w:val="00DB6F63"/>
    <w:rsid w:val="00DC7CB6"/>
    <w:rsid w:val="00DD0FD9"/>
    <w:rsid w:val="00DE1985"/>
    <w:rsid w:val="00E030DD"/>
    <w:rsid w:val="00E101F4"/>
    <w:rsid w:val="00E20EC8"/>
    <w:rsid w:val="00E317BA"/>
    <w:rsid w:val="00E503BF"/>
    <w:rsid w:val="00E51585"/>
    <w:rsid w:val="00E61E78"/>
    <w:rsid w:val="00E64FB9"/>
    <w:rsid w:val="00E66C68"/>
    <w:rsid w:val="00EC4A54"/>
    <w:rsid w:val="00ED252B"/>
    <w:rsid w:val="00EF08DD"/>
    <w:rsid w:val="00EF141B"/>
    <w:rsid w:val="00EF2C22"/>
    <w:rsid w:val="00EF6B6B"/>
    <w:rsid w:val="00F01C4D"/>
    <w:rsid w:val="00F43044"/>
    <w:rsid w:val="00F5407F"/>
    <w:rsid w:val="00F61B27"/>
    <w:rsid w:val="00F629A5"/>
    <w:rsid w:val="00F64601"/>
    <w:rsid w:val="00F654B5"/>
    <w:rsid w:val="00FF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09CAD34A"/>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2029</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72</cp:revision>
  <cp:lastPrinted>2024-06-25T20:41:00Z</cp:lastPrinted>
  <dcterms:created xsi:type="dcterms:W3CDTF">2019-05-15T15:52:00Z</dcterms:created>
  <dcterms:modified xsi:type="dcterms:W3CDTF">2024-06-26T21:27:00Z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2023-02-20T16:19:20Z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d541c618-74da-4cad-9c96-3f4d3b81ae16</vt:lpwstr>
  </property>
  <property fmtid="{D5CDD505-2E9C-101B-9397-08002B2CF9AE}" pid="8" name="MSIP_Label_defa4170-0d19-0005-0004-bc88714345d2_ContentBits">
    <vt:lpwstr>0</vt:lpwstr>
  </property>
</Properties>
</file>